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B87B2F">
        <w:t>1</w:t>
      </w:r>
      <w:r w:rsidR="00870FF1">
        <w:t>5</w:t>
      </w:r>
      <w:r w:rsidR="00D164C9">
        <w:t>-</w:t>
      </w:r>
      <w:r w:rsidR="0094572E">
        <w:t>20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405"/>
        <w:gridCol w:w="2104"/>
        <w:gridCol w:w="2263"/>
      </w:tblGrid>
      <w:tr w:rsidR="00630E2E" w:rsidTr="0094572E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405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0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4572E">
        <w:tc>
          <w:tcPr>
            <w:tcW w:w="3119" w:type="dxa"/>
          </w:tcPr>
          <w:p w:rsidR="00132DBC" w:rsidRDefault="00870FF1" w:rsidP="002431FE">
            <w:r>
              <w:t>2283 Landbrugsproduktion</w:t>
            </w:r>
          </w:p>
        </w:tc>
        <w:tc>
          <w:tcPr>
            <w:tcW w:w="4405" w:type="dxa"/>
          </w:tcPr>
          <w:p w:rsidR="0094572E" w:rsidRDefault="00870FF1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47938 Pasning og fodring af husdyr 1</w:t>
            </w:r>
          </w:p>
          <w:p w:rsidR="00870FF1" w:rsidRDefault="00870FF1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47939 Pasning og fodring af husdyr 2</w:t>
            </w:r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4" w:type="dxa"/>
          </w:tcPr>
          <w:p w:rsidR="00132DBC" w:rsidRDefault="00870FF1" w:rsidP="000012B9">
            <w:r>
              <w:t>Erhvervsskolerne</w:t>
            </w:r>
          </w:p>
          <w:p w:rsidR="00870FF1" w:rsidRDefault="00870FF1" w:rsidP="000012B9">
            <w:r>
              <w:t>Aars</w:t>
            </w:r>
          </w:p>
        </w:tc>
        <w:tc>
          <w:tcPr>
            <w:tcW w:w="2263" w:type="dxa"/>
          </w:tcPr>
          <w:p w:rsidR="0094572E" w:rsidRDefault="00870FF1" w:rsidP="008C691B">
            <w:r>
              <w:t>070920 - 021020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72BC0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70FF1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440B3"/>
    <w:rsid w:val="00B66DC2"/>
    <w:rsid w:val="00B87B2F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FC73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</dc:creator>
  <cp:lastModifiedBy>Berit Godsk Jensen</cp:lastModifiedBy>
  <cp:revision>2</cp:revision>
  <dcterms:created xsi:type="dcterms:W3CDTF">2020-06-16T11:13:00Z</dcterms:created>
  <dcterms:modified xsi:type="dcterms:W3CDTF">2020-06-16T11:13:00Z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