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BD54D6">
        <w:t>3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BD54D6" w:rsidP="002431FE">
            <w:r>
              <w:t>2636</w:t>
            </w:r>
          </w:p>
        </w:tc>
        <w:tc>
          <w:tcPr>
            <w:tcW w:w="4122" w:type="dxa"/>
          </w:tcPr>
          <w:p w:rsidR="00132DBC" w:rsidRPr="00313A28" w:rsidRDefault="00BD54D6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41719 – Ventilation og indeklima</w:t>
            </w:r>
            <w:r w:rsidR="0068524D"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BD54D6" w:rsidP="000012B9">
            <w:r>
              <w:t>AMU Nordjylland</w:t>
            </w:r>
          </w:p>
        </w:tc>
        <w:tc>
          <w:tcPr>
            <w:tcW w:w="2263" w:type="dxa"/>
          </w:tcPr>
          <w:p w:rsidR="00132DBC" w:rsidRDefault="00BD54D6" w:rsidP="008C691B">
            <w:r>
              <w:t>130317 – 210317</w:t>
            </w:r>
          </w:p>
          <w:p w:rsidR="00BD54D6" w:rsidRDefault="00BD54D6" w:rsidP="008C691B">
            <w:r>
              <w:t xml:space="preserve">250917 - </w:t>
            </w:r>
            <w:r w:rsidR="00D32FC8">
              <w:t>0310</w:t>
            </w:r>
            <w:bookmarkStart w:id="0" w:name="_GoBack"/>
            <w:bookmarkEnd w:id="0"/>
            <w:r>
              <w:t>17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3</cp:revision>
  <dcterms:created xsi:type="dcterms:W3CDTF">2016-10-07T06:24:00Z</dcterms:created>
  <dcterms:modified xsi:type="dcterms:W3CDTF">2016-10-07T08:11:00Z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